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b/>
          <w:b/>
          <w:bCs/>
        </w:rPr>
      </w:pPr>
      <w:bookmarkStart w:id="0" w:name="__DdeLink__440_2499496264"/>
      <w:bookmarkStart w:id="1" w:name="_GoBack"/>
      <w:bookmarkEnd w:id="1"/>
      <w:r>
        <w:rPr>
          <w:rFonts w:cs="Times New Roman" w:ascii="Times New Roman" w:hAnsi="Times New Roman"/>
          <w:b/>
          <w:bCs/>
          <w:sz w:val="24"/>
          <w:szCs w:val="24"/>
        </w:rPr>
        <w:t>ОСПА ОБЕЗЬЯН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По данным Всемирной Организации Здравоохранения с середины апреля текущего года за пределами эндемичных районов Западной и Центральной Африки началась регистрация случаев оспы обезьян.  Зарегистрировано более 1600 подтвержденных случаев оспы обезьян и 1500 предполагаемых случаев в 39 странах, из них - 7, в которых эта болезнь уже была обнаружена ранее, и 32, где она зарегистрирована впервые. Наибольшее число случаев заражения оспой обезьян зарегистрировано в Великобритании, Испании, Португалии,  Канаде, Германии, Франции, Нидерландах, Италии, США и Бельгии. 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Оспа обезьян — редкое вирусное зоонозное заболевание (т.е. заболевание, передающееся человеку от животных).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После ликвидации натуральной оспы в 1980 году и последующего прекращения использования вакцин против натуральной оспы оспа обезьян вышла на первое место по патогенности для человека среди остальных ортопоксвирусов.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Оспа обезьян среди людей впервые выявлена в 1970 году в Демократической Республике Конго (в то время известной как Заир) у 9-летнего мальчика в районе.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Случаи заболевания оспой обезьян спорадически возникают в  районах Центральной и Западной Африки – в Центрально - Африканской Республике, Нигерии, Камеруне, Либерии и Демократической Республике Конго. В последние годы в европейских странах и США периодически фиксируются завозные случаи оспы обезьян с Африканского континента.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Вирус оспы обезьян в основном передается человеку от диких животных, таких как грызуны и приматы, заражение человека происходит в результате прямого контакта с кровью, биологическими жидкостями, а также пораженной кожей или слизистой инфицированных животных. Одним из возможных факторов риска является употребление в пищу мяса инфицированных животных без надлежащей термической обработки.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 тесном физическом контакте возможна передача возбудителя от человека человеку контактным и воздушно-капельным путем.  Особенно заразным являются сыпь, биологические жидкости (жидкость, гной и кровь из очагов поражений на коже, нарывы, язвы и поражения слизистой в полости рта, слюна) и отслоившиеся корочки.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Источниками заражения могут быть постельное белье, полотенца, предметы обихода, столовые приборы и посуда, контаминированные биологическими жидкостями или материалами из очагов поражения больного человека.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Вирус может передаваться плоду во время беременности, через плаценту (врожденная оспа обезьян), а так же ребенку во время и после родов через контакт «кожа-к коже».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Инкубационный период (период времени от инфицирования до появления симптомов) оспы обезьян обычно составляет от 6 до 16 дней, но может колебаться в диапазоне от 5 до 21 дня.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Инфекцию можно разделить на два периода: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период инвазии (0-5 дней), для которого характерны лихорадочное состояние, сильная головная боль, лимфаденопатия (увеличение лимфатических узлов), боль в спине, миалгия (мышечная боль) и сильная астения (слабость);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период высыпаний на коже (через 1-3 дня после возникновения лихорадки), когда появляются различные стадии высыпаний, которые часто вначале возникают на лице (в 95 % случаев) и затем распространяются на другие части тела на ладонях и ступнях (в 75% случаев.  Высыпания проходят несколько этапов развития – от макулопапул (поражений кожи с плоским основанием) до везикул (небольших наполненных жидкостью пузырьков) и пустул, которые примерно через 10 дней покрываются корочками. До полного исчезновения корочек может пройти три недели.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Число кожных поражений варьируется от небольшого числа до нескольких тысяч. Они появляются на мембранах слизистых оболочек полости рта (в 70% случаев), гениталиях (30%), а также на конъюнктиве (веке) (20%) и роговице (глазном яблоке). У некоторых пациентов перед появлением сыпи развивается тяжелая лимфаденопатия (увеличение лимфатических узлов), которая является отличительным признаком оспы обезьян по сравнению с другими схожими заболеваниями.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Оспа обезьян обычно является самоизлечивающимся заболеванием, симптомы которого сохраняются от 14 до 21 дня. Тяжелые случаи заболевания чаще всего происходят среди детей и связаны со степенью воздействия вируса, состоянием здоровья пациента и тяжестью осложнений.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Летальность составляет менее 10%. Большинство случаев смерти происходит среди детей раннего возраста.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Специфические виды лечения или вакцины от оспы обезьян отсутствуют. Эффективность вакцинации против натуральной оспы для профилактики оспы обезьян в прошлом достигала 85%, однако после полной ликвидации натуральной оспы во всем мире эта вакцина более недоступна для основной части населения.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Для снижения риска передачи инфекции от человека человеку необходимо избегать тесных физических контактов с людьми, инфицированными оспой обезьян. При уходе за больными людьми необходимо надевать перчатки и использовать средства защиты. После ухода за больными людьми или после посещений таких людей необходимо регулярно мыть руки. Больных рекомендуется изолировать либо на дому, либо в лечебном учреждении.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2" w:name="__DdeLink__440_2499496264"/>
      <w:r>
        <w:rPr>
          <w:rFonts w:cs="Times New Roman" w:ascii="Times New Roman" w:hAnsi="Times New Roman"/>
          <w:sz w:val="26"/>
          <w:szCs w:val="26"/>
        </w:rPr>
        <w:t xml:space="preserve">Управлением Роспотребнадзора по Кемеровской области-Кузбассу проводится санитарно-карантинный контроль за прибывающими пассажирами в воздушных пунктах пропуска через государственную границу Российской Федерации Кемерово и Новокузнецк (Спиченково). В целях недопущения распространения опасных инфекционных болезней на территории Кузбасса санитарно-карантинный контроль осуществляется в отношении всех транспортных средств, прибывших из стран, имеющих эпидемиологическое неблагополучие по опасным инфекционным болезням. </w:t>
      </w:r>
      <w:bookmarkEnd w:id="2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LibreOffice/6.2.5.2$Windows_x86 LibreOffice_project/1ec314fa52f458adc18c4f025c545a4e8b22c159</Application>
  <Pages>2</Pages>
  <Words>704</Words>
  <Characters>4739</Characters>
  <CharactersWithSpaces>5441</CharactersWithSpaces>
  <Paragraphs>20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2022-06-17T03:56:00Z</dcterms:created>
  <dc:creator>User1</dc:creator>
  <dc:description/>
  <dc:language>ru-RU</dc:language>
  <cp:lastModifiedBy/>
  <dcterms:modified xsi:type="dcterms:W3CDTF">2022-06-20T15:23:01Z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